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9D" w:rsidRDefault="00395D9D" w:rsidP="00395D9D">
      <w:pPr>
        <w:spacing w:line="360" w:lineRule="auto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Vyjádření očního lékaře</w:t>
      </w:r>
    </w:p>
    <w:p w:rsidR="00395D9D" w:rsidRPr="00395D9D" w:rsidRDefault="00395D9D" w:rsidP="00395D9D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395D9D">
        <w:rPr>
          <w:rFonts w:asciiTheme="minorHAnsi" w:hAnsiTheme="minorHAnsi" w:cstheme="minorHAnsi"/>
          <w:sz w:val="22"/>
        </w:rPr>
        <w:t xml:space="preserve">(příloha je k dispozici na </w:t>
      </w:r>
      <w:hyperlink r:id="rId8" w:history="1">
        <w:r w:rsidRPr="00395D9D">
          <w:rPr>
            <w:rStyle w:val="Hypertextovodkaz"/>
            <w:rFonts w:asciiTheme="minorHAnsi" w:hAnsiTheme="minorHAnsi" w:cstheme="minorHAnsi"/>
            <w:sz w:val="22"/>
          </w:rPr>
          <w:t>www.palata.cz</w:t>
        </w:r>
      </w:hyperlink>
      <w:r w:rsidRPr="00395D9D">
        <w:rPr>
          <w:rFonts w:asciiTheme="minorHAnsi" w:hAnsiTheme="minorHAnsi" w:cstheme="minorHAnsi"/>
          <w:sz w:val="22"/>
        </w:rPr>
        <w:t xml:space="preserve"> , prosíme vyplnit na PC nebo na psacím stroji)</w:t>
      </w:r>
    </w:p>
    <w:p w:rsidR="00395D9D" w:rsidRPr="00105DA7" w:rsidRDefault="00395D9D" w:rsidP="00395D9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proofErr w:type="gramStart"/>
      <w:r w:rsidRPr="00105DA7">
        <w:rPr>
          <w:rFonts w:ascii="Calibri" w:hAnsi="Calibri" w:cs="Calibri"/>
          <w:b/>
          <w:sz w:val="22"/>
          <w:szCs w:val="22"/>
        </w:rPr>
        <w:t>Žadatel(</w:t>
      </w:r>
      <w:proofErr w:type="spellStart"/>
      <w:r w:rsidRPr="00105DA7">
        <w:rPr>
          <w:rFonts w:ascii="Calibri" w:hAnsi="Calibri" w:cs="Calibri"/>
          <w:b/>
          <w:sz w:val="22"/>
          <w:szCs w:val="22"/>
        </w:rPr>
        <w:t>ka</w:t>
      </w:r>
      <w:proofErr w:type="spellEnd"/>
      <w:proofErr w:type="gramEnd"/>
      <w:r w:rsidRPr="00105DA7">
        <w:rPr>
          <w:rFonts w:ascii="Calibri" w:hAnsi="Calibri" w:cs="Calibri"/>
          <w:b/>
          <w:sz w:val="22"/>
          <w:szCs w:val="22"/>
        </w:rPr>
        <w:t>), jméno, příjmení, titul:</w:t>
      </w:r>
    </w:p>
    <w:p w:rsidR="00395D9D" w:rsidRPr="00105DA7" w:rsidRDefault="00395D9D" w:rsidP="00395D9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05DA7">
        <w:rPr>
          <w:rFonts w:ascii="Calibri" w:hAnsi="Calibri" w:cs="Calibri"/>
          <w:b/>
          <w:sz w:val="22"/>
          <w:szCs w:val="22"/>
        </w:rPr>
        <w:t>2. Datum narození:</w:t>
      </w:r>
    </w:p>
    <w:p w:rsidR="00395D9D" w:rsidRPr="00105DA7" w:rsidRDefault="00395D9D" w:rsidP="00395D9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05DA7">
        <w:rPr>
          <w:rFonts w:ascii="Calibri" w:hAnsi="Calibri" w:cs="Calibri"/>
          <w:b/>
          <w:sz w:val="22"/>
          <w:szCs w:val="22"/>
        </w:rPr>
        <w:t>3</w:t>
      </w:r>
      <w:r w:rsidRPr="00105DA7">
        <w:rPr>
          <w:rFonts w:ascii="Calibri" w:hAnsi="Calibri" w:cs="Calibri"/>
          <w:sz w:val="22"/>
          <w:szCs w:val="22"/>
        </w:rPr>
        <w:t xml:space="preserve">. </w:t>
      </w:r>
      <w:r w:rsidRPr="00105DA7">
        <w:rPr>
          <w:rFonts w:ascii="Calibri" w:hAnsi="Calibri" w:cs="Calibri"/>
          <w:b/>
          <w:sz w:val="22"/>
          <w:szCs w:val="22"/>
        </w:rPr>
        <w:t>Trvalé bydliště:</w:t>
      </w:r>
    </w:p>
    <w:p w:rsidR="00395D9D" w:rsidRPr="00105DA7" w:rsidRDefault="00395D9D" w:rsidP="00395D9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05DA7">
        <w:rPr>
          <w:rFonts w:ascii="Calibri" w:hAnsi="Calibri" w:cs="Calibri"/>
          <w:b/>
          <w:sz w:val="22"/>
          <w:szCs w:val="22"/>
        </w:rPr>
        <w:t>4. Kolik let je osoba v péči očního lékaře?</w:t>
      </w:r>
    </w:p>
    <w:p w:rsidR="00395D9D" w:rsidRPr="00395D9D" w:rsidRDefault="00395D9D" w:rsidP="00395D9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05DA7">
        <w:rPr>
          <w:rFonts w:ascii="Calibri" w:hAnsi="Calibri" w:cs="Calibri"/>
          <w:b/>
          <w:sz w:val="22"/>
          <w:szCs w:val="22"/>
        </w:rPr>
        <w:t xml:space="preserve">5. Anamnéza </w:t>
      </w:r>
      <w:r w:rsidRPr="00105DA7">
        <w:rPr>
          <w:rFonts w:ascii="Calibri" w:hAnsi="Calibri" w:cs="Calibri"/>
          <w:sz w:val="22"/>
          <w:szCs w:val="22"/>
        </w:rPr>
        <w:t>(rodinná, osobní, pracovní)</w:t>
      </w:r>
    </w:p>
    <w:p w:rsidR="00395D9D" w:rsidRDefault="00395D9D" w:rsidP="00395D9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Pr="00105DA7">
        <w:rPr>
          <w:rFonts w:ascii="Calibri" w:hAnsi="Calibri" w:cs="Calibri"/>
          <w:b/>
          <w:sz w:val="22"/>
          <w:szCs w:val="22"/>
        </w:rPr>
        <w:t>. Objektivní nález  - vidění:</w:t>
      </w:r>
    </w:p>
    <w:p w:rsidR="00395D9D" w:rsidRDefault="00395D9D" w:rsidP="00395D9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</w:t>
      </w:r>
      <w:r w:rsidRPr="00105DA7">
        <w:rPr>
          <w:rFonts w:ascii="Calibri" w:hAnsi="Calibri" w:cs="Calibri"/>
          <w:sz w:val="22"/>
          <w:szCs w:val="22"/>
        </w:rPr>
        <w:t>dálka</w:t>
      </w:r>
    </w:p>
    <w:p w:rsidR="00395D9D" w:rsidRDefault="00395D9D" w:rsidP="00395D9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</w:t>
      </w:r>
      <w:r w:rsidRPr="00105DA7">
        <w:rPr>
          <w:rFonts w:ascii="Calibri" w:hAnsi="Calibri" w:cs="Calibri"/>
          <w:sz w:val="22"/>
          <w:szCs w:val="22"/>
        </w:rPr>
        <w:t>blízko</w:t>
      </w:r>
    </w:p>
    <w:p w:rsidR="00395D9D" w:rsidRDefault="00395D9D" w:rsidP="00395D9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</w:t>
      </w:r>
      <w:r w:rsidRPr="00105DA7">
        <w:rPr>
          <w:rFonts w:ascii="Calibri" w:hAnsi="Calibri" w:cs="Calibri"/>
          <w:sz w:val="22"/>
          <w:szCs w:val="22"/>
        </w:rPr>
        <w:t>rozsah zorného pole</w:t>
      </w:r>
    </w:p>
    <w:p w:rsidR="00395D9D" w:rsidRPr="00105DA7" w:rsidRDefault="00395D9D" w:rsidP="00395D9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d) </w:t>
      </w:r>
      <w:r w:rsidRPr="00395D9D">
        <w:rPr>
          <w:rFonts w:ascii="Calibri" w:hAnsi="Calibri" w:cs="Calibri"/>
          <w:sz w:val="22"/>
          <w:szCs w:val="22"/>
        </w:rPr>
        <w:t xml:space="preserve">výsledek </w:t>
      </w:r>
      <w:proofErr w:type="spellStart"/>
      <w:r w:rsidRPr="00395D9D">
        <w:rPr>
          <w:rFonts w:ascii="Calibri" w:hAnsi="Calibri" w:cs="Calibri"/>
          <w:sz w:val="22"/>
          <w:szCs w:val="22"/>
        </w:rPr>
        <w:t>perimetrie</w:t>
      </w:r>
      <w:proofErr w:type="spellEnd"/>
    </w:p>
    <w:p w:rsidR="00395D9D" w:rsidRDefault="00395D9D" w:rsidP="00395D9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Pr="00105DA7">
        <w:rPr>
          <w:rFonts w:ascii="Calibri" w:hAnsi="Calibri" w:cs="Calibri"/>
          <w:b/>
          <w:sz w:val="22"/>
          <w:szCs w:val="22"/>
        </w:rPr>
        <w:t xml:space="preserve">. Diagnóza: </w:t>
      </w:r>
      <w:r w:rsidRPr="00105DA7">
        <w:rPr>
          <w:rFonts w:ascii="Calibri" w:hAnsi="Calibri" w:cs="Calibri"/>
          <w:sz w:val="22"/>
          <w:szCs w:val="22"/>
        </w:rPr>
        <w:t>(česky), statistická značka hlavní choroby podle mezinárodního seznamu</w:t>
      </w:r>
    </w:p>
    <w:p w:rsidR="00395D9D" w:rsidRPr="00105DA7" w:rsidRDefault="00395D9D" w:rsidP="00395D9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</w:t>
      </w:r>
      <w:r w:rsidRPr="00105DA7">
        <w:rPr>
          <w:rFonts w:ascii="Calibri" w:hAnsi="Calibri" w:cs="Calibri"/>
          <w:sz w:val="22"/>
          <w:szCs w:val="22"/>
        </w:rPr>
        <w:t>hlavní</w:t>
      </w:r>
      <w:r w:rsidRPr="00105DA7">
        <w:rPr>
          <w:rFonts w:ascii="Calibri" w:hAnsi="Calibri" w:cs="Calibri"/>
          <w:sz w:val="22"/>
          <w:szCs w:val="22"/>
        </w:rPr>
        <w:tab/>
      </w:r>
      <w:r w:rsidRPr="00105DA7">
        <w:rPr>
          <w:rFonts w:ascii="Calibri" w:hAnsi="Calibri" w:cs="Calibri"/>
          <w:sz w:val="22"/>
          <w:szCs w:val="22"/>
        </w:rPr>
        <w:tab/>
      </w:r>
      <w:r w:rsidRPr="00105DA7">
        <w:rPr>
          <w:rFonts w:ascii="Calibri" w:hAnsi="Calibri" w:cs="Calibri"/>
          <w:sz w:val="22"/>
          <w:szCs w:val="22"/>
        </w:rPr>
        <w:tab/>
      </w:r>
      <w:r w:rsidRPr="00105DA7">
        <w:rPr>
          <w:rFonts w:ascii="Calibri" w:hAnsi="Calibri" w:cs="Calibri"/>
          <w:sz w:val="22"/>
          <w:szCs w:val="22"/>
        </w:rPr>
        <w:tab/>
      </w:r>
      <w:r w:rsidRPr="00105DA7">
        <w:rPr>
          <w:rFonts w:ascii="Calibri" w:hAnsi="Calibri" w:cs="Calibri"/>
          <w:sz w:val="22"/>
          <w:szCs w:val="22"/>
        </w:rPr>
        <w:tab/>
      </w:r>
      <w:r w:rsidRPr="00105DA7">
        <w:rPr>
          <w:rFonts w:ascii="Calibri" w:hAnsi="Calibri" w:cs="Calibri"/>
          <w:sz w:val="22"/>
          <w:szCs w:val="22"/>
        </w:rPr>
        <w:tab/>
      </w:r>
      <w:r w:rsidRPr="00105DA7">
        <w:rPr>
          <w:rFonts w:ascii="Calibri" w:hAnsi="Calibri" w:cs="Calibri"/>
          <w:sz w:val="22"/>
          <w:szCs w:val="22"/>
        </w:rPr>
        <w:tab/>
      </w:r>
    </w:p>
    <w:p w:rsidR="00395D9D" w:rsidRPr="00C8250D" w:rsidRDefault="00395D9D" w:rsidP="00395D9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</w:t>
      </w:r>
      <w:r w:rsidRPr="00105DA7">
        <w:rPr>
          <w:rFonts w:ascii="Calibri" w:hAnsi="Calibri" w:cs="Calibri"/>
          <w:sz w:val="22"/>
          <w:szCs w:val="22"/>
        </w:rPr>
        <w:t>ostatní choroby omezující pohyb, orientaci, soběstačnost</w:t>
      </w:r>
      <w:r w:rsidRPr="00105DA7">
        <w:rPr>
          <w:rFonts w:ascii="Calibri" w:hAnsi="Calibri" w:cs="Calibri"/>
          <w:sz w:val="22"/>
          <w:szCs w:val="22"/>
        </w:rPr>
        <w:tab/>
      </w:r>
      <w:r w:rsidRPr="00105DA7">
        <w:rPr>
          <w:rFonts w:ascii="Calibri" w:hAnsi="Calibri" w:cs="Calibri"/>
          <w:sz w:val="22"/>
          <w:szCs w:val="22"/>
        </w:rPr>
        <w:tab/>
      </w:r>
    </w:p>
    <w:p w:rsidR="00395D9D" w:rsidRPr="00105DA7" w:rsidRDefault="00395D9D" w:rsidP="00395D9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Pr="00105DA7">
        <w:rPr>
          <w:rFonts w:ascii="Calibri" w:hAnsi="Calibri" w:cs="Calibri"/>
          <w:b/>
          <w:sz w:val="22"/>
          <w:szCs w:val="22"/>
        </w:rPr>
        <w:t>. Výsledek očního vyšetření podle vyhlášky č.284/1995 Sb.</w:t>
      </w:r>
    </w:p>
    <w:p w:rsidR="00395D9D" w:rsidRPr="00105DA7" w:rsidRDefault="00395D9D" w:rsidP="00395D9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05DA7">
        <w:rPr>
          <w:rFonts w:ascii="Calibri" w:hAnsi="Calibri" w:cs="Calibri"/>
          <w:sz w:val="22"/>
          <w:szCs w:val="22"/>
        </w:rPr>
        <w:t xml:space="preserve">(hodnotit zrak u lepšího oka, výsledek vyšetření dálkového vidění a zorného pole) </w:t>
      </w:r>
    </w:p>
    <w:p w:rsidR="00395D9D" w:rsidRDefault="00395D9D" w:rsidP="00395D9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05DA7">
        <w:rPr>
          <w:rFonts w:ascii="Calibri" w:hAnsi="Calibri" w:cs="Calibri"/>
          <w:b/>
          <w:sz w:val="22"/>
          <w:szCs w:val="22"/>
        </w:rPr>
        <w:t>*/ zakroužkujte prosím správnou odpověď</w:t>
      </w:r>
    </w:p>
    <w:p w:rsidR="00395D9D" w:rsidRPr="00105DA7" w:rsidRDefault="00395D9D" w:rsidP="00395D9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a) </w:t>
      </w:r>
      <w:r w:rsidRPr="00105DA7">
        <w:rPr>
          <w:rFonts w:ascii="Calibri" w:hAnsi="Calibri" w:cs="Calibri"/>
          <w:b/>
          <w:sz w:val="22"/>
          <w:szCs w:val="22"/>
        </w:rPr>
        <w:t>úplná nevidomost (</w:t>
      </w:r>
      <w:proofErr w:type="spellStart"/>
      <w:r w:rsidRPr="00105DA7">
        <w:rPr>
          <w:rFonts w:ascii="Calibri" w:hAnsi="Calibri" w:cs="Calibri"/>
          <w:b/>
          <w:sz w:val="22"/>
          <w:szCs w:val="22"/>
        </w:rPr>
        <w:t>incerta</w:t>
      </w:r>
      <w:proofErr w:type="spellEnd"/>
      <w:r w:rsidRPr="00105DA7">
        <w:rPr>
          <w:rFonts w:ascii="Calibri" w:hAnsi="Calibri" w:cs="Calibri"/>
          <w:b/>
          <w:sz w:val="22"/>
          <w:szCs w:val="22"/>
        </w:rPr>
        <w:t xml:space="preserve"> nebo naprostá ztráta zraku)</w:t>
      </w:r>
      <w:r w:rsidRPr="00105DA7">
        <w:rPr>
          <w:rFonts w:ascii="Calibri" w:hAnsi="Calibri" w:cs="Calibri"/>
          <w:b/>
          <w:sz w:val="22"/>
          <w:szCs w:val="22"/>
        </w:rPr>
        <w:tab/>
      </w:r>
      <w:r w:rsidRPr="00105DA7">
        <w:rPr>
          <w:rFonts w:ascii="Calibri" w:hAnsi="Calibri" w:cs="Calibri"/>
          <w:b/>
          <w:sz w:val="22"/>
          <w:szCs w:val="22"/>
        </w:rPr>
        <w:tab/>
      </w:r>
      <w:r w:rsidRPr="00105DA7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105DA7">
        <w:rPr>
          <w:rFonts w:ascii="Calibri" w:hAnsi="Calibri" w:cs="Calibri"/>
          <w:b/>
          <w:sz w:val="22"/>
          <w:szCs w:val="22"/>
        </w:rPr>
        <w:t>ANO – NE*</w:t>
      </w:r>
    </w:p>
    <w:p w:rsidR="00395D9D" w:rsidRPr="00105DA7" w:rsidRDefault="00395D9D" w:rsidP="00395D9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95D9D" w:rsidRPr="00105DA7" w:rsidRDefault="00395D9D" w:rsidP="00395D9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b) </w:t>
      </w:r>
      <w:r w:rsidRPr="00105DA7">
        <w:rPr>
          <w:rFonts w:ascii="Calibri" w:hAnsi="Calibri" w:cs="Calibri"/>
          <w:b/>
          <w:sz w:val="22"/>
          <w:szCs w:val="22"/>
        </w:rPr>
        <w:t xml:space="preserve">praktická nevidomost – 1/60 světlocit nebo omezení zorného pole do </w:t>
      </w:r>
      <w:smartTag w:uri="urn:schemas-microsoft-com:office:smarttags" w:element="metricconverter">
        <w:smartTagPr>
          <w:attr w:name="ProductID" w:val="5 st"/>
        </w:smartTagPr>
        <w:r w:rsidRPr="00105DA7">
          <w:rPr>
            <w:rFonts w:ascii="Calibri" w:hAnsi="Calibri" w:cs="Calibri"/>
            <w:b/>
            <w:sz w:val="22"/>
            <w:szCs w:val="22"/>
          </w:rPr>
          <w:t>5 st</w:t>
        </w:r>
      </w:smartTag>
      <w:r w:rsidRPr="00105DA7">
        <w:rPr>
          <w:rFonts w:ascii="Calibri" w:hAnsi="Calibri" w:cs="Calibri"/>
          <w:b/>
          <w:sz w:val="22"/>
          <w:szCs w:val="22"/>
        </w:rPr>
        <w:t xml:space="preserve">. </w:t>
      </w:r>
    </w:p>
    <w:p w:rsidR="00395D9D" w:rsidRPr="00105DA7" w:rsidRDefault="00395D9D" w:rsidP="00395D9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05DA7">
        <w:rPr>
          <w:rFonts w:ascii="Calibri" w:hAnsi="Calibri" w:cs="Calibri"/>
          <w:b/>
          <w:sz w:val="22"/>
          <w:szCs w:val="22"/>
        </w:rPr>
        <w:t>kolem centrální fixace, i když zraková ostrost není postižena</w:t>
      </w:r>
      <w:r w:rsidRPr="00105DA7">
        <w:rPr>
          <w:rFonts w:ascii="Calibri" w:hAnsi="Calibri" w:cs="Calibri"/>
          <w:b/>
          <w:sz w:val="22"/>
          <w:szCs w:val="22"/>
        </w:rPr>
        <w:tab/>
      </w:r>
      <w:r w:rsidRPr="00105DA7">
        <w:rPr>
          <w:rFonts w:ascii="Calibri" w:hAnsi="Calibri" w:cs="Calibri"/>
          <w:b/>
          <w:sz w:val="22"/>
          <w:szCs w:val="22"/>
        </w:rPr>
        <w:tab/>
      </w:r>
      <w:r w:rsidRPr="00105DA7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105DA7">
        <w:rPr>
          <w:rFonts w:ascii="Calibri" w:hAnsi="Calibri" w:cs="Calibri"/>
          <w:b/>
          <w:sz w:val="22"/>
          <w:szCs w:val="22"/>
        </w:rPr>
        <w:t>ANO – NE*</w:t>
      </w:r>
    </w:p>
    <w:p w:rsidR="00395D9D" w:rsidRPr="00105DA7" w:rsidRDefault="00395D9D" w:rsidP="00395D9D">
      <w:pPr>
        <w:spacing w:line="360" w:lineRule="auto"/>
        <w:ind w:firstLine="348"/>
        <w:jc w:val="both"/>
        <w:rPr>
          <w:rFonts w:ascii="Calibri" w:hAnsi="Calibri" w:cs="Calibri"/>
          <w:b/>
          <w:sz w:val="22"/>
          <w:szCs w:val="22"/>
        </w:rPr>
      </w:pPr>
    </w:p>
    <w:p w:rsidR="00395D9D" w:rsidRPr="00105DA7" w:rsidRDefault="00395D9D" w:rsidP="00395D9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c) </w:t>
      </w:r>
      <w:r w:rsidRPr="00105DA7">
        <w:rPr>
          <w:rFonts w:ascii="Calibri" w:hAnsi="Calibri" w:cs="Calibri"/>
          <w:b/>
          <w:sz w:val="22"/>
          <w:szCs w:val="22"/>
        </w:rPr>
        <w:t xml:space="preserve">těžce slabý zrak – méně než 3/60 až 1/60 vč. nebo koncové zúžení zorného </w:t>
      </w:r>
    </w:p>
    <w:p w:rsidR="00395D9D" w:rsidRPr="00105DA7" w:rsidRDefault="00395D9D" w:rsidP="00395D9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05DA7">
        <w:rPr>
          <w:rFonts w:ascii="Calibri" w:hAnsi="Calibri" w:cs="Calibri"/>
          <w:b/>
          <w:sz w:val="22"/>
          <w:szCs w:val="22"/>
        </w:rPr>
        <w:t xml:space="preserve">pole obou očí pod </w:t>
      </w:r>
      <w:smartTag w:uri="urn:schemas-microsoft-com:office:smarttags" w:element="metricconverter">
        <w:smartTagPr>
          <w:attr w:name="ProductID" w:val="20 st"/>
        </w:smartTagPr>
        <w:r w:rsidRPr="00105DA7">
          <w:rPr>
            <w:rFonts w:ascii="Calibri" w:hAnsi="Calibri" w:cs="Calibri"/>
            <w:b/>
            <w:sz w:val="22"/>
            <w:szCs w:val="22"/>
          </w:rPr>
          <w:t>20 st</w:t>
        </w:r>
      </w:smartTag>
      <w:r w:rsidRPr="00105DA7">
        <w:rPr>
          <w:rFonts w:ascii="Calibri" w:hAnsi="Calibri" w:cs="Calibri"/>
          <w:b/>
          <w:sz w:val="22"/>
          <w:szCs w:val="22"/>
        </w:rPr>
        <w:t xml:space="preserve">. u jediného funkčně zdatného oka pod </w:t>
      </w:r>
      <w:smartTag w:uri="urn:schemas-microsoft-com:office:smarttags" w:element="metricconverter">
        <w:smartTagPr>
          <w:attr w:name="ProductID" w:val="45 st"/>
        </w:smartTagPr>
        <w:r w:rsidRPr="00105DA7">
          <w:rPr>
            <w:rFonts w:ascii="Calibri" w:hAnsi="Calibri" w:cs="Calibri"/>
            <w:b/>
            <w:sz w:val="22"/>
            <w:szCs w:val="22"/>
          </w:rPr>
          <w:t>45 st</w:t>
        </w:r>
      </w:smartTag>
      <w:r w:rsidRPr="00105DA7">
        <w:rPr>
          <w:rFonts w:ascii="Calibri" w:hAnsi="Calibri" w:cs="Calibri"/>
          <w:b/>
          <w:sz w:val="22"/>
          <w:szCs w:val="22"/>
        </w:rPr>
        <w:t>.</w:t>
      </w:r>
      <w:r w:rsidRPr="00105DA7">
        <w:rPr>
          <w:rFonts w:ascii="Calibri" w:hAnsi="Calibri" w:cs="Calibri"/>
          <w:b/>
          <w:sz w:val="22"/>
          <w:szCs w:val="22"/>
        </w:rPr>
        <w:tab/>
      </w:r>
      <w:r w:rsidRPr="00105DA7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105DA7">
        <w:rPr>
          <w:rFonts w:ascii="Calibri" w:hAnsi="Calibri" w:cs="Calibri"/>
          <w:b/>
          <w:sz w:val="22"/>
          <w:szCs w:val="22"/>
        </w:rPr>
        <w:t>ANO – NE*</w:t>
      </w:r>
    </w:p>
    <w:p w:rsidR="00395D9D" w:rsidRPr="00105DA7" w:rsidRDefault="00395D9D" w:rsidP="00395D9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95D9D" w:rsidRPr="00105DA7" w:rsidRDefault="00395D9D" w:rsidP="00395D9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d) </w:t>
      </w:r>
      <w:r w:rsidRPr="00105DA7">
        <w:rPr>
          <w:rFonts w:ascii="Calibri" w:hAnsi="Calibri" w:cs="Calibri"/>
          <w:b/>
          <w:sz w:val="22"/>
          <w:szCs w:val="22"/>
        </w:rPr>
        <w:t>silná slabozrakost – méně než 6/60 až 3/60 vč.</w:t>
      </w:r>
      <w:r w:rsidRPr="00105DA7">
        <w:rPr>
          <w:rFonts w:ascii="Calibri" w:hAnsi="Calibri" w:cs="Calibri"/>
          <w:b/>
          <w:sz w:val="22"/>
          <w:szCs w:val="22"/>
        </w:rPr>
        <w:tab/>
      </w:r>
      <w:r w:rsidRPr="00105DA7">
        <w:rPr>
          <w:rFonts w:ascii="Calibri" w:hAnsi="Calibri" w:cs="Calibri"/>
          <w:b/>
          <w:sz w:val="22"/>
          <w:szCs w:val="22"/>
        </w:rPr>
        <w:tab/>
      </w:r>
      <w:r w:rsidRPr="00105DA7">
        <w:rPr>
          <w:rFonts w:ascii="Calibri" w:hAnsi="Calibri" w:cs="Calibri"/>
          <w:b/>
          <w:sz w:val="22"/>
          <w:szCs w:val="22"/>
        </w:rPr>
        <w:tab/>
      </w:r>
      <w:r w:rsidRPr="00105DA7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105DA7">
        <w:rPr>
          <w:rFonts w:ascii="Calibri" w:hAnsi="Calibri" w:cs="Calibri"/>
          <w:b/>
          <w:sz w:val="22"/>
          <w:szCs w:val="22"/>
        </w:rPr>
        <w:t>ANO – NE*</w:t>
      </w:r>
    </w:p>
    <w:p w:rsidR="00395D9D" w:rsidRDefault="00395D9D" w:rsidP="00395D9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95D9D" w:rsidRPr="00105DA7" w:rsidRDefault="00395D9D" w:rsidP="00395D9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Pr="00105DA7">
        <w:rPr>
          <w:rFonts w:ascii="Calibri" w:hAnsi="Calibri" w:cs="Calibri"/>
          <w:b/>
          <w:sz w:val="22"/>
          <w:szCs w:val="22"/>
        </w:rPr>
        <w:t>. Doplňující údaje k výsledku vyšetření (k bodu 6.) a jiné údaje</w:t>
      </w:r>
      <w:r w:rsidR="00C8250D">
        <w:rPr>
          <w:rFonts w:ascii="Calibri" w:hAnsi="Calibri" w:cs="Calibri"/>
          <w:b/>
          <w:sz w:val="22"/>
          <w:szCs w:val="22"/>
        </w:rPr>
        <w:t>:</w:t>
      </w:r>
    </w:p>
    <w:p w:rsidR="00395D9D" w:rsidRDefault="00395D9D" w:rsidP="00395D9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C8250D" w:rsidRDefault="00C8250D" w:rsidP="00395D9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95D9D" w:rsidRPr="00105DA7" w:rsidRDefault="00395D9D" w:rsidP="00395D9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05DA7">
        <w:rPr>
          <w:rFonts w:ascii="Calibri" w:hAnsi="Calibri" w:cs="Calibri"/>
          <w:b/>
          <w:sz w:val="22"/>
          <w:szCs w:val="22"/>
        </w:rPr>
        <w:t>Dne:</w:t>
      </w:r>
    </w:p>
    <w:p w:rsidR="00395D9D" w:rsidRPr="00C8250D" w:rsidRDefault="00395D9D" w:rsidP="00395D9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05DA7">
        <w:rPr>
          <w:rFonts w:ascii="Calibri" w:hAnsi="Calibri" w:cs="Calibri"/>
          <w:b/>
          <w:sz w:val="22"/>
          <w:szCs w:val="22"/>
        </w:rPr>
        <w:t>Adresa a tel. kontakt:</w:t>
      </w:r>
      <w:r w:rsidRPr="00105DA7">
        <w:rPr>
          <w:rFonts w:ascii="Calibri" w:hAnsi="Calibri" w:cs="Calibri"/>
          <w:b/>
          <w:sz w:val="22"/>
          <w:szCs w:val="22"/>
        </w:rPr>
        <w:tab/>
      </w:r>
      <w:r w:rsidRPr="00105DA7">
        <w:rPr>
          <w:rFonts w:ascii="Calibri" w:hAnsi="Calibri" w:cs="Calibri"/>
          <w:b/>
          <w:sz w:val="22"/>
          <w:szCs w:val="22"/>
        </w:rPr>
        <w:tab/>
      </w:r>
      <w:r w:rsidRPr="00105DA7">
        <w:rPr>
          <w:rFonts w:ascii="Calibri" w:hAnsi="Calibri" w:cs="Calibri"/>
          <w:b/>
          <w:sz w:val="22"/>
          <w:szCs w:val="22"/>
        </w:rPr>
        <w:tab/>
      </w:r>
      <w:r w:rsidRPr="00105DA7">
        <w:rPr>
          <w:rFonts w:ascii="Calibri" w:hAnsi="Calibri" w:cs="Calibri"/>
          <w:b/>
          <w:sz w:val="22"/>
          <w:szCs w:val="22"/>
        </w:rPr>
        <w:tab/>
      </w:r>
      <w:r w:rsidRPr="00105DA7">
        <w:rPr>
          <w:rFonts w:ascii="Calibri" w:hAnsi="Calibri" w:cs="Calibri"/>
          <w:b/>
          <w:sz w:val="22"/>
          <w:szCs w:val="22"/>
        </w:rPr>
        <w:tab/>
        <w:t>Podpis a razítko očního lékaře:</w:t>
      </w:r>
    </w:p>
    <w:sectPr w:rsidR="00395D9D" w:rsidRPr="00C8250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C7F" w:rsidRDefault="000B3C7F" w:rsidP="00395D9D">
      <w:r>
        <w:separator/>
      </w:r>
    </w:p>
  </w:endnote>
  <w:endnote w:type="continuationSeparator" w:id="0">
    <w:p w:rsidR="000B3C7F" w:rsidRDefault="000B3C7F" w:rsidP="003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D9D" w:rsidRDefault="00395D9D" w:rsidP="00395D9D">
    <w:pPr>
      <w:pStyle w:val="Zpat"/>
      <w:jc w:val="right"/>
    </w:pPr>
    <w:r w:rsidRPr="00F5054B">
      <w:rPr>
        <w:rFonts w:ascii="Calibri" w:hAnsi="Calibri" w:cs="Calibri"/>
        <w:spacing w:val="60"/>
        <w:sz w:val="22"/>
        <w:szCs w:val="22"/>
      </w:rPr>
      <w:t>Stránka</w:t>
    </w:r>
    <w:r w:rsidRPr="00F5054B">
      <w:rPr>
        <w:rFonts w:ascii="Calibri" w:hAnsi="Calibri" w:cs="Calibri"/>
        <w:sz w:val="22"/>
        <w:szCs w:val="22"/>
      </w:rPr>
      <w:t xml:space="preserve"> </w:t>
    </w:r>
    <w:r w:rsidRPr="00F5054B">
      <w:rPr>
        <w:rFonts w:ascii="Calibri" w:hAnsi="Calibri" w:cs="Calibri"/>
        <w:sz w:val="22"/>
        <w:szCs w:val="22"/>
      </w:rPr>
      <w:fldChar w:fldCharType="begin"/>
    </w:r>
    <w:r w:rsidRPr="00F5054B">
      <w:rPr>
        <w:rFonts w:ascii="Calibri" w:hAnsi="Calibri" w:cs="Calibri"/>
        <w:sz w:val="22"/>
        <w:szCs w:val="22"/>
      </w:rPr>
      <w:instrText>PAGE   \* MERGEFORMAT</w:instrText>
    </w:r>
    <w:r w:rsidRPr="00F5054B">
      <w:rPr>
        <w:rFonts w:ascii="Calibri" w:hAnsi="Calibri" w:cs="Calibri"/>
        <w:sz w:val="22"/>
        <w:szCs w:val="22"/>
      </w:rPr>
      <w:fldChar w:fldCharType="separate"/>
    </w:r>
    <w:r w:rsidR="00336C95">
      <w:rPr>
        <w:rFonts w:ascii="Calibri" w:hAnsi="Calibri" w:cs="Calibri"/>
        <w:noProof/>
        <w:sz w:val="22"/>
        <w:szCs w:val="22"/>
      </w:rPr>
      <w:t>1</w:t>
    </w:r>
    <w:r w:rsidRPr="00F5054B">
      <w:rPr>
        <w:rFonts w:ascii="Calibri" w:hAnsi="Calibri" w:cs="Calibri"/>
        <w:sz w:val="22"/>
        <w:szCs w:val="22"/>
      </w:rPr>
      <w:fldChar w:fldCharType="end"/>
    </w:r>
    <w:r w:rsidRPr="00F5054B">
      <w:rPr>
        <w:rFonts w:ascii="Calibri" w:hAnsi="Calibri" w:cs="Calibri"/>
        <w:sz w:val="22"/>
        <w:szCs w:val="22"/>
      </w:rPr>
      <w:t xml:space="preserve"> | </w:t>
    </w:r>
    <w:r w:rsidRPr="00F5054B">
      <w:rPr>
        <w:rFonts w:ascii="Calibri" w:hAnsi="Calibri" w:cs="Calibri"/>
        <w:sz w:val="22"/>
        <w:szCs w:val="22"/>
      </w:rPr>
      <w:fldChar w:fldCharType="begin"/>
    </w:r>
    <w:r w:rsidRPr="00F5054B">
      <w:rPr>
        <w:rFonts w:ascii="Calibri" w:hAnsi="Calibri" w:cs="Calibri"/>
        <w:sz w:val="22"/>
        <w:szCs w:val="22"/>
      </w:rPr>
      <w:instrText>NUMPAGES  \* Arabic  \* MERGEFORMAT</w:instrText>
    </w:r>
    <w:r w:rsidRPr="00F5054B">
      <w:rPr>
        <w:rFonts w:ascii="Calibri" w:hAnsi="Calibri" w:cs="Calibri"/>
        <w:sz w:val="22"/>
        <w:szCs w:val="22"/>
      </w:rPr>
      <w:fldChar w:fldCharType="separate"/>
    </w:r>
    <w:r w:rsidR="00336C95">
      <w:rPr>
        <w:rFonts w:ascii="Calibri" w:hAnsi="Calibri" w:cs="Calibri"/>
        <w:noProof/>
        <w:sz w:val="22"/>
        <w:szCs w:val="22"/>
      </w:rPr>
      <w:t>1</w:t>
    </w:r>
    <w:r w:rsidRPr="00F5054B">
      <w:rPr>
        <w:rFonts w:ascii="Calibri" w:hAnsi="Calibri" w:cs="Calibri"/>
        <w:sz w:val="22"/>
        <w:szCs w:val="22"/>
      </w:rPr>
      <w:fldChar w:fldCharType="end"/>
    </w:r>
  </w:p>
  <w:p w:rsidR="00395D9D" w:rsidRDefault="00395D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C7F" w:rsidRDefault="000B3C7F" w:rsidP="00395D9D">
      <w:r>
        <w:separator/>
      </w:r>
    </w:p>
  </w:footnote>
  <w:footnote w:type="continuationSeparator" w:id="0">
    <w:p w:rsidR="000B3C7F" w:rsidRDefault="000B3C7F" w:rsidP="0039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D9D" w:rsidRDefault="00395D9D" w:rsidP="00395D9D">
    <w:pPr>
      <w:pStyle w:val="Zhlav"/>
      <w:jc w:val="center"/>
    </w:pPr>
    <w:r w:rsidRPr="007E0631">
      <w:rPr>
        <w:noProof/>
      </w:rPr>
      <w:drawing>
        <wp:inline distT="0" distB="0" distL="0" distR="0">
          <wp:extent cx="205740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5D9D" w:rsidRDefault="00395D9D" w:rsidP="00395D9D">
    <w:pPr>
      <w:pStyle w:val="Zhlav"/>
      <w:jc w:val="center"/>
      <w:rPr>
        <w:rFonts w:ascii="Segoe UI" w:hAnsi="Segoe UI" w:cs="Segoe UI"/>
        <w:color w:val="767171"/>
        <w:spacing w:val="16"/>
        <w:sz w:val="16"/>
        <w:szCs w:val="16"/>
      </w:rPr>
    </w:pPr>
    <w:r>
      <w:rPr>
        <w:rFonts w:ascii="Segoe UI" w:eastAsia="Calibri" w:hAnsi="Segoe UI" w:cs="Segoe UI"/>
        <w:color w:val="767171"/>
        <w:spacing w:val="16"/>
        <w:sz w:val="16"/>
        <w:szCs w:val="16"/>
        <w:lang w:eastAsia="en-US"/>
      </w:rPr>
      <w:t>Na Hřebenkách 737/5, 150 00 Praha 5</w:t>
    </w:r>
  </w:p>
  <w:p w:rsidR="00395D9D" w:rsidRDefault="00395D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343"/>
    <w:multiLevelType w:val="hybridMultilevel"/>
    <w:tmpl w:val="A656B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E4354"/>
    <w:multiLevelType w:val="hybridMultilevel"/>
    <w:tmpl w:val="3BC443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A26FAE"/>
    <w:multiLevelType w:val="multilevel"/>
    <w:tmpl w:val="0405001D"/>
    <w:styleLink w:val="Tun12uvnittextu"/>
    <w:lvl w:ilvl="0">
      <w:start w:val="1"/>
      <w:numFmt w:val="decimal"/>
      <w:pStyle w:val="12tunuvnittextu"/>
      <w:lvlText w:val="%1)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BE8405F"/>
    <w:multiLevelType w:val="hybridMultilevel"/>
    <w:tmpl w:val="ADE47340"/>
    <w:lvl w:ilvl="0" w:tplc="017687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221D2C"/>
    <w:multiLevelType w:val="multilevel"/>
    <w:tmpl w:val="0405001D"/>
    <w:numStyleLink w:val="Tun12uvnittextu"/>
  </w:abstractNum>
  <w:num w:numId="1">
    <w:abstractNumId w:val="2"/>
  </w:num>
  <w:num w:numId="2">
    <w:abstractNumId w:val="4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9D"/>
    <w:rsid w:val="000720BD"/>
    <w:rsid w:val="000B3C7F"/>
    <w:rsid w:val="0010022A"/>
    <w:rsid w:val="00336C95"/>
    <w:rsid w:val="00395D9D"/>
    <w:rsid w:val="0070281D"/>
    <w:rsid w:val="00827AA2"/>
    <w:rsid w:val="00965956"/>
    <w:rsid w:val="009B5428"/>
    <w:rsid w:val="00C8250D"/>
    <w:rsid w:val="00F9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Tun12uvnittextu">
    <w:name w:val="Tučně 12 uvnitř textu"/>
    <w:basedOn w:val="Bezseznamu"/>
    <w:uiPriority w:val="99"/>
    <w:rsid w:val="0010022A"/>
    <w:pPr>
      <w:numPr>
        <w:numId w:val="1"/>
      </w:numPr>
    </w:pPr>
  </w:style>
  <w:style w:type="paragraph" w:customStyle="1" w:styleId="12tunuvnittextu">
    <w:name w:val="12 tučně uvnitř textu"/>
    <w:basedOn w:val="Odstavecseseznamem"/>
    <w:link w:val="12tunuvnittextuChar"/>
    <w:qFormat/>
    <w:rsid w:val="00F918F7"/>
    <w:pPr>
      <w:numPr>
        <w:numId w:val="2"/>
      </w:numPr>
      <w:spacing w:line="360" w:lineRule="auto"/>
      <w:ind w:left="0" w:firstLine="0"/>
      <w:jc w:val="both"/>
    </w:pPr>
    <w:rPr>
      <w:rFonts w:ascii="Calibri" w:hAnsi="Calibri"/>
      <w:b/>
      <w:szCs w:val="20"/>
    </w:rPr>
  </w:style>
  <w:style w:type="character" w:customStyle="1" w:styleId="12tunuvnittextuChar">
    <w:name w:val="12 tučně uvnitř textu Char"/>
    <w:basedOn w:val="Standardnpsmoodstavce"/>
    <w:link w:val="12tunuvnittextu"/>
    <w:rsid w:val="00F918F7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002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5D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5D9D"/>
  </w:style>
  <w:style w:type="paragraph" w:styleId="Zpat">
    <w:name w:val="footer"/>
    <w:basedOn w:val="Normln"/>
    <w:link w:val="ZpatChar"/>
    <w:unhideWhenUsed/>
    <w:rsid w:val="00395D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95D9D"/>
  </w:style>
  <w:style w:type="paragraph" w:styleId="Textbubliny">
    <w:name w:val="Balloon Text"/>
    <w:basedOn w:val="Normln"/>
    <w:link w:val="TextbublinyChar"/>
    <w:uiPriority w:val="99"/>
    <w:semiHidden/>
    <w:unhideWhenUsed/>
    <w:rsid w:val="00395D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D9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95D9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95D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Tun12uvnittextu">
    <w:name w:val="Tučně 12 uvnitř textu"/>
    <w:basedOn w:val="Bezseznamu"/>
    <w:uiPriority w:val="99"/>
    <w:rsid w:val="0010022A"/>
    <w:pPr>
      <w:numPr>
        <w:numId w:val="1"/>
      </w:numPr>
    </w:pPr>
  </w:style>
  <w:style w:type="paragraph" w:customStyle="1" w:styleId="12tunuvnittextu">
    <w:name w:val="12 tučně uvnitř textu"/>
    <w:basedOn w:val="Odstavecseseznamem"/>
    <w:link w:val="12tunuvnittextuChar"/>
    <w:qFormat/>
    <w:rsid w:val="00F918F7"/>
    <w:pPr>
      <w:numPr>
        <w:numId w:val="2"/>
      </w:numPr>
      <w:spacing w:line="360" w:lineRule="auto"/>
      <w:ind w:left="0" w:firstLine="0"/>
      <w:jc w:val="both"/>
    </w:pPr>
    <w:rPr>
      <w:rFonts w:ascii="Calibri" w:hAnsi="Calibri"/>
      <w:b/>
      <w:szCs w:val="20"/>
    </w:rPr>
  </w:style>
  <w:style w:type="character" w:customStyle="1" w:styleId="12tunuvnittextuChar">
    <w:name w:val="12 tučně uvnitř textu Char"/>
    <w:basedOn w:val="Standardnpsmoodstavce"/>
    <w:link w:val="12tunuvnittextu"/>
    <w:rsid w:val="00F918F7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002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5D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5D9D"/>
  </w:style>
  <w:style w:type="paragraph" w:styleId="Zpat">
    <w:name w:val="footer"/>
    <w:basedOn w:val="Normln"/>
    <w:link w:val="ZpatChar"/>
    <w:unhideWhenUsed/>
    <w:rsid w:val="00395D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95D9D"/>
  </w:style>
  <w:style w:type="paragraph" w:styleId="Textbubliny">
    <w:name w:val="Balloon Text"/>
    <w:basedOn w:val="Normln"/>
    <w:link w:val="TextbublinyChar"/>
    <w:uiPriority w:val="99"/>
    <w:semiHidden/>
    <w:unhideWhenUsed/>
    <w:rsid w:val="00395D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D9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95D9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95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t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michaela.krondakova@seznam.cz</dc:creator>
  <cp:keywords/>
  <dc:description/>
  <cp:lastModifiedBy>jarda</cp:lastModifiedBy>
  <cp:revision>3</cp:revision>
  <dcterms:created xsi:type="dcterms:W3CDTF">2019-06-08T19:10:00Z</dcterms:created>
  <dcterms:modified xsi:type="dcterms:W3CDTF">2019-11-25T22:49:00Z</dcterms:modified>
</cp:coreProperties>
</file>